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BC4C7" w14:textId="48361DFF" w:rsidR="00F13323" w:rsidRDefault="00F13323" w:rsidP="00F13323">
      <w:pPr>
        <w:spacing w:line="240" w:lineRule="auto"/>
        <w:ind w:firstLine="567"/>
        <w:jc w:val="both"/>
        <w:rPr>
          <w:rFonts w:cstheme="minorHAnsi"/>
          <w:sz w:val="26"/>
          <w:szCs w:val="26"/>
        </w:rPr>
      </w:pPr>
      <w:r w:rsidRPr="00275E46">
        <w:rPr>
          <w:rFonts w:cstheme="minorHAnsi"/>
          <w:noProof/>
          <w:position w:val="16"/>
          <w:sz w:val="24"/>
          <w:szCs w:val="24"/>
          <w:lang w:eastAsia="el-GR"/>
        </w:rPr>
        <w:drawing>
          <wp:inline distT="0" distB="0" distL="0" distR="0" wp14:anchorId="1534B7E2" wp14:editId="5348057E">
            <wp:extent cx="1048875" cy="1666875"/>
            <wp:effectExtent l="0" t="0" r="0" b="0"/>
            <wp:docPr id="1" name="image1.jpeg" descr="Εικόνα που περιέχει κείμενο, γραμματοσειρά, αφίσα, λογότυπο&#10;&#10;Το περιεχόμενο που δημιουργείται από τεχνολογία AI ενδέχεται να είναι εσφαλμένο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eg" descr="Εικόνα που περιέχει κείμενο, γραμματοσειρά, αφίσα, λογότυπο&#10;&#10;Το περιεχόμενο που δημιουργείται από τεχνολογία AI ενδέχεται να είναι εσφαλμένο."/>
                    <pic:cNvPicPr>
                      <a:picLocks noChangeAspect="1"/>
                    </pic:cNvPicPr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4672" cy="1707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75E46">
        <w:rPr>
          <w:rFonts w:cstheme="minorHAnsi"/>
          <w:sz w:val="24"/>
          <w:szCs w:val="24"/>
        </w:rPr>
        <w:tab/>
      </w:r>
      <w:r w:rsidRPr="00275E46">
        <w:rPr>
          <w:rFonts w:cstheme="minorHAnsi"/>
          <w:sz w:val="24"/>
          <w:szCs w:val="24"/>
        </w:rPr>
        <w:tab/>
      </w:r>
      <w:r w:rsidRPr="00275E46">
        <w:rPr>
          <w:rFonts w:cstheme="minorHAnsi"/>
          <w:sz w:val="24"/>
          <w:szCs w:val="24"/>
        </w:rPr>
        <w:tab/>
      </w:r>
      <w:r>
        <w:rPr>
          <w:rFonts w:cstheme="minorHAnsi"/>
          <w:sz w:val="24"/>
          <w:szCs w:val="24"/>
        </w:rPr>
        <w:t xml:space="preserve">  </w:t>
      </w:r>
      <w:r w:rsidRPr="00406034">
        <w:rPr>
          <w:rFonts w:cstheme="minorHAnsi"/>
          <w:sz w:val="26"/>
          <w:szCs w:val="26"/>
        </w:rPr>
        <w:t xml:space="preserve">Θεσσαλονίκη, </w:t>
      </w:r>
      <w:r w:rsidR="00A328BE">
        <w:rPr>
          <w:rFonts w:cstheme="minorHAnsi"/>
          <w:sz w:val="26"/>
          <w:szCs w:val="26"/>
        </w:rPr>
        <w:t>14</w:t>
      </w:r>
      <w:r w:rsidRPr="00406034">
        <w:rPr>
          <w:rFonts w:cstheme="minorHAnsi"/>
          <w:sz w:val="26"/>
          <w:szCs w:val="26"/>
        </w:rPr>
        <w:t xml:space="preserve"> </w:t>
      </w:r>
      <w:r w:rsidR="002C031E">
        <w:rPr>
          <w:rFonts w:cstheme="minorHAnsi"/>
          <w:sz w:val="26"/>
          <w:szCs w:val="26"/>
        </w:rPr>
        <w:t>Οκτωβρ</w:t>
      </w:r>
      <w:r w:rsidRPr="00406034">
        <w:rPr>
          <w:rFonts w:cstheme="minorHAnsi"/>
          <w:sz w:val="26"/>
          <w:szCs w:val="26"/>
        </w:rPr>
        <w:t>ίου 202</w:t>
      </w:r>
      <w:r w:rsidR="002C031E">
        <w:rPr>
          <w:rFonts w:cstheme="minorHAnsi"/>
          <w:sz w:val="26"/>
          <w:szCs w:val="26"/>
        </w:rPr>
        <w:t>6</w:t>
      </w:r>
    </w:p>
    <w:p w14:paraId="7FDFAF61" w14:textId="77777777" w:rsidR="00081C0D" w:rsidRPr="00406034" w:rsidRDefault="00081C0D" w:rsidP="00F13323">
      <w:pPr>
        <w:spacing w:line="240" w:lineRule="auto"/>
        <w:ind w:firstLine="567"/>
        <w:jc w:val="both"/>
        <w:rPr>
          <w:rFonts w:cstheme="minorHAnsi"/>
          <w:sz w:val="26"/>
          <w:szCs w:val="26"/>
        </w:rPr>
      </w:pPr>
    </w:p>
    <w:p w14:paraId="2986032E" w14:textId="77777777" w:rsidR="00F13323" w:rsidRDefault="00F13323" w:rsidP="00F13323">
      <w:pPr>
        <w:spacing w:line="240" w:lineRule="auto"/>
        <w:ind w:firstLine="567"/>
        <w:jc w:val="center"/>
        <w:rPr>
          <w:rFonts w:cstheme="minorHAnsi"/>
          <w:b/>
          <w:sz w:val="26"/>
          <w:szCs w:val="26"/>
        </w:rPr>
      </w:pPr>
      <w:r w:rsidRPr="00406034">
        <w:rPr>
          <w:rFonts w:cstheme="minorHAnsi"/>
          <w:b/>
          <w:sz w:val="26"/>
          <w:szCs w:val="26"/>
        </w:rPr>
        <w:t>Δελτίο Τύπου</w:t>
      </w:r>
    </w:p>
    <w:p w14:paraId="5BB4FAB0" w14:textId="77777777" w:rsidR="00A328BE" w:rsidRPr="00406034" w:rsidRDefault="00A328BE" w:rsidP="00F13323">
      <w:pPr>
        <w:spacing w:line="240" w:lineRule="auto"/>
        <w:ind w:firstLine="567"/>
        <w:jc w:val="center"/>
        <w:rPr>
          <w:rFonts w:cstheme="minorHAnsi"/>
          <w:b/>
          <w:sz w:val="26"/>
          <w:szCs w:val="26"/>
        </w:rPr>
      </w:pPr>
    </w:p>
    <w:p w14:paraId="1854EA4E" w14:textId="0523DACF" w:rsidR="002C031E" w:rsidRDefault="002C031E" w:rsidP="00A328BE">
      <w:pPr>
        <w:spacing w:line="360" w:lineRule="auto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Τ</w:t>
      </w:r>
      <w:r w:rsidR="00F13323" w:rsidRPr="00F13323">
        <w:rPr>
          <w:rFonts w:cs="Times New Roman"/>
          <w:sz w:val="24"/>
          <w:szCs w:val="24"/>
        </w:rPr>
        <w:t xml:space="preserve">ο Μουσείο Βυζαντινού Πολιτισμού </w:t>
      </w:r>
      <w:r>
        <w:rPr>
          <w:rFonts w:cs="Times New Roman"/>
          <w:sz w:val="24"/>
          <w:szCs w:val="24"/>
        </w:rPr>
        <w:t>σάς προσκαλεί τ</w:t>
      </w:r>
      <w:r w:rsidR="00A328BE">
        <w:rPr>
          <w:rFonts w:cs="Times New Roman"/>
          <w:sz w:val="24"/>
          <w:szCs w:val="24"/>
        </w:rPr>
        <w:t>ην</w:t>
      </w:r>
      <w:r>
        <w:rPr>
          <w:rFonts w:cs="Times New Roman"/>
          <w:sz w:val="24"/>
          <w:szCs w:val="24"/>
        </w:rPr>
        <w:t xml:space="preserve"> </w:t>
      </w:r>
      <w:r w:rsidR="00A328BE" w:rsidRPr="00A328BE">
        <w:rPr>
          <w:rFonts w:cs="Times New Roman"/>
          <w:b/>
          <w:bCs/>
          <w:sz w:val="24"/>
          <w:szCs w:val="24"/>
        </w:rPr>
        <w:t>Παρασκευή</w:t>
      </w:r>
      <w:r w:rsidRPr="002C031E">
        <w:rPr>
          <w:rFonts w:cs="Times New Roman"/>
          <w:b/>
          <w:bCs/>
          <w:sz w:val="24"/>
          <w:szCs w:val="24"/>
        </w:rPr>
        <w:t xml:space="preserve"> 1</w:t>
      </w:r>
      <w:r w:rsidR="00A328BE">
        <w:rPr>
          <w:rFonts w:cs="Times New Roman"/>
          <w:b/>
          <w:bCs/>
          <w:sz w:val="24"/>
          <w:szCs w:val="24"/>
        </w:rPr>
        <w:t>6</w:t>
      </w:r>
      <w:r w:rsidRPr="002C031E">
        <w:rPr>
          <w:rFonts w:cs="Times New Roman"/>
          <w:b/>
          <w:bCs/>
          <w:sz w:val="24"/>
          <w:szCs w:val="24"/>
        </w:rPr>
        <w:t xml:space="preserve"> Οκτωβρίου </w:t>
      </w:r>
      <w:r w:rsidR="00A328BE" w:rsidRPr="00A328BE">
        <w:rPr>
          <w:rFonts w:cs="Times New Roman"/>
          <w:b/>
          <w:bCs/>
          <w:sz w:val="24"/>
          <w:szCs w:val="24"/>
        </w:rPr>
        <w:t>(19:00-20:45)</w:t>
      </w:r>
      <w:r w:rsidR="00A328BE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στη</w:t>
      </w:r>
      <w:r w:rsidR="00A328BE">
        <w:rPr>
          <w:rFonts w:cs="Times New Roman"/>
          <w:sz w:val="24"/>
          <w:szCs w:val="24"/>
        </w:rPr>
        <w:t>ν</w:t>
      </w:r>
      <w:r>
        <w:rPr>
          <w:rFonts w:cs="Times New Roman"/>
          <w:sz w:val="24"/>
          <w:szCs w:val="24"/>
        </w:rPr>
        <w:t xml:space="preserve"> </w:t>
      </w:r>
      <w:r w:rsidR="00A328BE">
        <w:rPr>
          <w:rFonts w:cs="Times New Roman"/>
          <w:sz w:val="24"/>
          <w:szCs w:val="24"/>
        </w:rPr>
        <w:t xml:space="preserve">τελετή έναρξης του </w:t>
      </w:r>
      <w:proofErr w:type="spellStart"/>
      <w:r w:rsidR="00A328BE">
        <w:rPr>
          <w:rFonts w:cs="Times New Roman"/>
          <w:sz w:val="24"/>
          <w:szCs w:val="24"/>
        </w:rPr>
        <w:t>Στ</w:t>
      </w:r>
      <w:proofErr w:type="spellEnd"/>
      <w:r w:rsidR="00A328BE">
        <w:rPr>
          <w:rFonts w:cs="Times New Roman"/>
          <w:sz w:val="24"/>
          <w:szCs w:val="24"/>
        </w:rPr>
        <w:t xml:space="preserve">΄ Διεθνούς Επιστημονικού Συνεδρίου για </w:t>
      </w:r>
      <w:r w:rsidR="00A328BE" w:rsidRPr="00A328BE">
        <w:rPr>
          <w:rFonts w:cs="Times New Roman"/>
          <w:sz w:val="24"/>
          <w:szCs w:val="24"/>
        </w:rPr>
        <w:t>την ιστορία, αρχαιολογία, θρησκεία, τέχνη και πολιτισμό της Ανατολικής Θράκης</w:t>
      </w:r>
      <w:r w:rsidR="00A328BE">
        <w:rPr>
          <w:rFonts w:cs="Times New Roman"/>
          <w:sz w:val="24"/>
          <w:szCs w:val="24"/>
        </w:rPr>
        <w:t xml:space="preserve">, το οποίο οργανώνεται από την Ιερά Μητρόπολη Νέας Κρήνης και Καλαμαριάς. </w:t>
      </w:r>
    </w:p>
    <w:p w14:paraId="1F84B41B" w14:textId="1077A4E6" w:rsidR="00A328BE" w:rsidRDefault="00A328BE" w:rsidP="00A328BE">
      <w:pPr>
        <w:spacing w:line="360" w:lineRule="auto"/>
        <w:jc w:val="both"/>
        <w:rPr>
          <w:rFonts w:cs="Times New Roman"/>
          <w:sz w:val="24"/>
          <w:szCs w:val="24"/>
        </w:rPr>
      </w:pPr>
      <w:r w:rsidRPr="00A328BE">
        <w:rPr>
          <w:rFonts w:cs="Times New Roman"/>
          <w:sz w:val="24"/>
          <w:szCs w:val="24"/>
        </w:rPr>
        <w:t>Η τελετή της επίσημης έναρξης θα συνοδεύεται από μουσική εκδήλωση</w:t>
      </w:r>
      <w:r>
        <w:rPr>
          <w:rFonts w:cs="Times New Roman"/>
          <w:sz w:val="24"/>
          <w:szCs w:val="24"/>
        </w:rPr>
        <w:t>.</w:t>
      </w:r>
    </w:p>
    <w:p w14:paraId="7B3A9D96" w14:textId="77777777" w:rsidR="00A328BE" w:rsidRPr="002C031E" w:rsidRDefault="00A328BE" w:rsidP="00A328BE">
      <w:pPr>
        <w:spacing w:line="360" w:lineRule="auto"/>
        <w:jc w:val="both"/>
        <w:rPr>
          <w:rFonts w:cs="Times New Roman"/>
          <w:sz w:val="24"/>
          <w:szCs w:val="24"/>
        </w:rPr>
      </w:pPr>
    </w:p>
    <w:p w14:paraId="2C970336" w14:textId="5C039B1A" w:rsidR="002C031E" w:rsidRPr="00CC23F8" w:rsidRDefault="002C031E" w:rsidP="00F13323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CC23F8">
        <w:rPr>
          <w:rFonts w:cstheme="minorHAnsi"/>
          <w:b/>
          <w:bCs/>
          <w:sz w:val="24"/>
          <w:szCs w:val="24"/>
        </w:rPr>
        <w:t>Είσοδος ελεύθερη.</w:t>
      </w:r>
    </w:p>
    <w:p w14:paraId="45DBB521" w14:textId="77777777" w:rsidR="002C031E" w:rsidRDefault="002C031E" w:rsidP="00F1332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ED78D80" w14:textId="3862EAEF" w:rsidR="00F13323" w:rsidRPr="00F13323" w:rsidRDefault="00F13323" w:rsidP="00F1332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F13323">
        <w:rPr>
          <w:rFonts w:cstheme="minorHAnsi"/>
          <w:sz w:val="24"/>
          <w:szCs w:val="24"/>
        </w:rPr>
        <w:t>Χορηγοί επικοινωνίας:</w:t>
      </w:r>
    </w:p>
    <w:p w14:paraId="71C483F8" w14:textId="1162145B" w:rsidR="00F13323" w:rsidRPr="00F13323" w:rsidRDefault="00F13323" w:rsidP="002C031E">
      <w:pPr>
        <w:pStyle w:val="a6"/>
        <w:spacing w:after="0" w:line="240" w:lineRule="auto"/>
        <w:ind w:left="0"/>
        <w:rPr>
          <w:rFonts w:cs="Times New Roman"/>
        </w:rPr>
      </w:pPr>
      <w:r>
        <w:rPr>
          <w:rFonts w:ascii="Times New Roman" w:hAnsi="Times New Roman"/>
          <w:noProof/>
          <w:lang w:eastAsia="el-GR"/>
        </w:rPr>
        <w:drawing>
          <wp:inline distT="0" distB="0" distL="0" distR="0" wp14:anchorId="1984BBD5" wp14:editId="142689E3">
            <wp:extent cx="3617485" cy="780954"/>
            <wp:effectExtent l="19050" t="0" r="2015" b="0"/>
            <wp:docPr id="2" name="Εικόνα 1" descr="C:\Users\vachos\AppData\Local\Microsoft\Windows\INetCache\Content.Word\Σπονσορες 2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chos\AppData\Local\Microsoft\Windows\INetCache\Content.Word\Σπονσορες 202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44" cy="786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13323" w:rsidRPr="00F1332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B86"/>
    <w:rsid w:val="00016E98"/>
    <w:rsid w:val="00063A6A"/>
    <w:rsid w:val="00081C0D"/>
    <w:rsid w:val="002C031E"/>
    <w:rsid w:val="003F4B86"/>
    <w:rsid w:val="00723D70"/>
    <w:rsid w:val="00827970"/>
    <w:rsid w:val="00930EE3"/>
    <w:rsid w:val="00A311DA"/>
    <w:rsid w:val="00A328BE"/>
    <w:rsid w:val="00CC23F8"/>
    <w:rsid w:val="00D919C7"/>
    <w:rsid w:val="00EF3D6F"/>
    <w:rsid w:val="00F1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FB597"/>
  <w15:chartTrackingRefBased/>
  <w15:docId w15:val="{8ECE8BEB-FEF0-4F44-8315-8D122D213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32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3F4B8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F4B8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F4B8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F4B8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F4B8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F4B8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F4B8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F4B8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F4B8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3F4B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3F4B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3F4B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3F4B86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3F4B86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3F4B86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3F4B86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3F4B86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3F4B8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3F4B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3F4B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F4B8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3F4B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F4B86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3F4B86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F4B86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7">
    <w:name w:val="Intense Emphasis"/>
    <w:basedOn w:val="a0"/>
    <w:uiPriority w:val="21"/>
    <w:qFormat/>
    <w:rsid w:val="003F4B86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F4B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3F4B86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F4B8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73</Words>
  <Characters>395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Αναστάσιος Σινάκος</dc:creator>
  <cp:keywords/>
  <dc:description/>
  <cp:lastModifiedBy>Αναστάσιος Σινάκος</cp:lastModifiedBy>
  <cp:revision>7</cp:revision>
  <dcterms:created xsi:type="dcterms:W3CDTF">2025-03-04T09:43:00Z</dcterms:created>
  <dcterms:modified xsi:type="dcterms:W3CDTF">2026-10-14T11:47:00Z</dcterms:modified>
</cp:coreProperties>
</file>